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57" w:rsidRPr="00A65A02" w:rsidRDefault="00C07257" w:rsidP="007D1FC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65A02">
        <w:rPr>
          <w:rFonts w:ascii="Times New Roman" w:hAnsi="Times New Roman" w:cs="Times New Roman"/>
          <w:b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8951B1" w:rsidRPr="00A65A02">
        <w:rPr>
          <w:rFonts w:ascii="Times New Roman" w:hAnsi="Times New Roman" w:cs="Times New Roman"/>
          <w:b/>
          <w:sz w:val="28"/>
          <w:u w:val="single"/>
        </w:rPr>
        <w:br/>
      </w:r>
      <w:r w:rsidRPr="00A65A02">
        <w:rPr>
          <w:rFonts w:ascii="Times New Roman" w:hAnsi="Times New Roman" w:cs="Times New Roman"/>
          <w:b/>
          <w:sz w:val="28"/>
          <w:u w:val="single"/>
        </w:rPr>
        <w:t>«Новосибирский государственный университет экономики и управления «НИНХ»</w:t>
      </w:r>
    </w:p>
    <w:p w:rsid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 w:rsidRPr="00CA183B">
        <w:rPr>
          <w:rFonts w:ascii="Times New Roman" w:hAnsi="Times New Roman" w:cs="Times New Roman"/>
          <w:b/>
          <w:sz w:val="28"/>
        </w:rPr>
        <w:t xml:space="preserve">Льготы для </w:t>
      </w:r>
      <w:r w:rsidR="00D73453">
        <w:rPr>
          <w:rFonts w:ascii="Times New Roman" w:hAnsi="Times New Roman" w:cs="Times New Roman"/>
          <w:b/>
          <w:sz w:val="28"/>
        </w:rPr>
        <w:t>п</w:t>
      </w:r>
      <w:r w:rsidRPr="00CA183B">
        <w:rPr>
          <w:rFonts w:ascii="Times New Roman" w:hAnsi="Times New Roman" w:cs="Times New Roman"/>
          <w:b/>
          <w:sz w:val="28"/>
        </w:rPr>
        <w:t xml:space="preserve">обедителей и призеров </w:t>
      </w:r>
      <w:r w:rsidR="007D1FC3" w:rsidRPr="00CA183B">
        <w:rPr>
          <w:rFonts w:ascii="Times New Roman" w:hAnsi="Times New Roman" w:cs="Times New Roman"/>
          <w:b/>
          <w:sz w:val="28"/>
        </w:rPr>
        <w:t>Международн</w:t>
      </w:r>
      <w:r w:rsidRPr="00CA183B">
        <w:rPr>
          <w:rFonts w:ascii="Times New Roman" w:hAnsi="Times New Roman" w:cs="Times New Roman"/>
          <w:b/>
          <w:sz w:val="28"/>
        </w:rPr>
        <w:t xml:space="preserve">ой </w:t>
      </w:r>
      <w:r w:rsidR="007D1FC3" w:rsidRPr="00CA183B">
        <w:rPr>
          <w:rFonts w:ascii="Times New Roman" w:hAnsi="Times New Roman" w:cs="Times New Roman"/>
          <w:b/>
          <w:sz w:val="28"/>
        </w:rPr>
        <w:t>олимпиад</w:t>
      </w:r>
      <w:r w:rsidRPr="00CA183B">
        <w:rPr>
          <w:rFonts w:ascii="Times New Roman" w:hAnsi="Times New Roman" w:cs="Times New Roman"/>
          <w:b/>
          <w:sz w:val="28"/>
        </w:rPr>
        <w:t>ы</w:t>
      </w:r>
      <w:r w:rsidR="007D1FC3" w:rsidRPr="00CA183B">
        <w:rPr>
          <w:rFonts w:ascii="Times New Roman" w:hAnsi="Times New Roman" w:cs="Times New Roman"/>
          <w:b/>
          <w:sz w:val="28"/>
        </w:rPr>
        <w:t xml:space="preserve"> по финансовой безопасности</w:t>
      </w:r>
    </w:p>
    <w:p w:rsidR="00C0736F" w:rsidRPr="00CA183B" w:rsidRDefault="00C0736F" w:rsidP="00C0736F">
      <w:pPr>
        <w:jc w:val="center"/>
        <w:rPr>
          <w:rFonts w:ascii="Times New Roman" w:hAnsi="Times New Roman" w:cs="Times New Roman"/>
          <w:b/>
          <w:sz w:val="28"/>
        </w:rPr>
      </w:pPr>
      <w:r w:rsidRPr="001E1899">
        <w:rPr>
          <w:rFonts w:ascii="Times New Roman" w:hAnsi="Times New Roman" w:cs="Times New Roman"/>
          <w:b/>
          <w:sz w:val="24"/>
          <w:szCs w:val="24"/>
        </w:rPr>
        <w:t>(№ 26 в Приказе Министерства науки и высшего образования Российской Федерации от 28.08.2023 № 823</w:t>
      </w:r>
      <w:r w:rsidRPr="001E1899">
        <w:rPr>
          <w:rFonts w:ascii="Times New Roman" w:hAnsi="Times New Roman" w:cs="Times New Roman"/>
          <w:b/>
          <w:sz w:val="24"/>
          <w:szCs w:val="24"/>
        </w:rPr>
        <w:br/>
        <w:t>«Об утверж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E1899">
        <w:rPr>
          <w:rFonts w:ascii="Times New Roman" w:hAnsi="Times New Roman" w:cs="Times New Roman"/>
          <w:b/>
          <w:sz w:val="24"/>
          <w:szCs w:val="24"/>
        </w:rPr>
        <w:t>ении перечня олимпиад школьников и их уровней на 2023/24 учебный год»)</w:t>
      </w:r>
      <w:bookmarkStart w:id="0" w:name="_GoBack"/>
      <w:bookmarkEnd w:id="0"/>
    </w:p>
    <w:p w:rsidR="007D1FC3" w:rsidRPr="008951B1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8951B1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8951B1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8951B1">
        <w:rPr>
          <w:rFonts w:ascii="Times New Roman" w:hAnsi="Times New Roman" w:cs="Times New Roman"/>
          <w:b/>
          <w:sz w:val="24"/>
          <w:szCs w:val="24"/>
        </w:rPr>
        <w:t>:</w:t>
      </w:r>
      <w:r w:rsidRPr="008951B1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8E56C4" w:rsidRPr="008951B1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8951B1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8951B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1FC3" w:rsidRPr="008951B1" w:rsidRDefault="007D1FC3">
      <w:pPr>
        <w:rPr>
          <w:rFonts w:ascii="Times New Roman" w:hAnsi="Times New Roman" w:cs="Times New Roman"/>
          <w:sz w:val="24"/>
          <w:szCs w:val="24"/>
        </w:rPr>
      </w:pPr>
      <w:r w:rsidRPr="008951B1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8951B1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739"/>
        <w:gridCol w:w="1588"/>
        <w:gridCol w:w="1950"/>
        <w:gridCol w:w="1264"/>
        <w:gridCol w:w="1584"/>
        <w:gridCol w:w="2792"/>
        <w:gridCol w:w="2534"/>
      </w:tblGrid>
      <w:tr w:rsidR="004B4C40" w:rsidRPr="008951B1" w:rsidTr="0091559F">
        <w:tc>
          <w:tcPr>
            <w:tcW w:w="3828" w:type="dxa"/>
          </w:tcPr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13" w:type="dxa"/>
          </w:tcPr>
          <w:p w:rsidR="00807E92" w:rsidRPr="008951B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65" w:type="dxa"/>
          </w:tcPr>
          <w:p w:rsidR="00807E92" w:rsidRPr="008951B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279" w:type="dxa"/>
          </w:tcPr>
          <w:p w:rsidR="00807E92" w:rsidRPr="008951B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81" w:type="dxa"/>
          </w:tcPr>
          <w:p w:rsidR="004B4C40" w:rsidRPr="008951B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8951B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841" w:type="dxa"/>
          </w:tcPr>
          <w:p w:rsidR="00807E92" w:rsidRPr="008951B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44" w:type="dxa"/>
          </w:tcPr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CA183B" w:rsidRPr="008951B1" w:rsidTr="0091559F">
        <w:trPr>
          <w:trHeight w:val="880"/>
        </w:trPr>
        <w:tc>
          <w:tcPr>
            <w:tcW w:w="3828" w:type="dxa"/>
          </w:tcPr>
          <w:p w:rsidR="00CA183B" w:rsidRPr="00C0736F" w:rsidRDefault="00CA183B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01.03.05 Статистика</w:t>
            </w:r>
          </w:p>
          <w:p w:rsidR="00CA183B" w:rsidRPr="00C0736F" w:rsidRDefault="00CA183B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1513" w:type="dxa"/>
            <w:vAlign w:val="center"/>
          </w:tcPr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5" w:type="dxa"/>
            <w:vAlign w:val="center"/>
          </w:tcPr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279" w:type="dxa"/>
            <w:vAlign w:val="center"/>
          </w:tcPr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481" w:type="dxa"/>
            <w:vAlign w:val="center"/>
          </w:tcPr>
          <w:p w:rsidR="00454FFB" w:rsidRPr="008951B1" w:rsidRDefault="00454FF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FB" w:rsidRPr="008951B1" w:rsidRDefault="00454FF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FB" w:rsidRPr="008951B1" w:rsidRDefault="00454FF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vAlign w:val="center"/>
          </w:tcPr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  <w:tr w:rsidR="00CA183B" w:rsidRPr="008951B1" w:rsidTr="0091559F">
        <w:tc>
          <w:tcPr>
            <w:tcW w:w="3828" w:type="dxa"/>
          </w:tcPr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09.03.02 Информационные системы и технологии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27.03.05 Инноватика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40.05.02 Правоохранительная деятельность</w:t>
            </w:r>
          </w:p>
          <w:p w:rsidR="001C035C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40.05.04 Судебная и прокурорская деятельность</w:t>
            </w:r>
          </w:p>
        </w:tc>
        <w:tc>
          <w:tcPr>
            <w:tcW w:w="1513" w:type="dxa"/>
            <w:vAlign w:val="center"/>
          </w:tcPr>
          <w:p w:rsidR="00CA183B" w:rsidRPr="008951B1" w:rsidRDefault="001C035C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65" w:type="dxa"/>
            <w:vAlign w:val="center"/>
          </w:tcPr>
          <w:p w:rsidR="00CA183B" w:rsidRPr="008951B1" w:rsidRDefault="001C035C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279" w:type="dxa"/>
            <w:vAlign w:val="center"/>
          </w:tcPr>
          <w:p w:rsidR="00CA183B" w:rsidRPr="008951B1" w:rsidRDefault="00CA183B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Право на 100 баллов</w:t>
            </w:r>
          </w:p>
        </w:tc>
        <w:tc>
          <w:tcPr>
            <w:tcW w:w="1481" w:type="dxa"/>
            <w:vAlign w:val="center"/>
          </w:tcPr>
          <w:p w:rsidR="00CA183B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41" w:type="dxa"/>
            <w:vAlign w:val="center"/>
          </w:tcPr>
          <w:p w:rsidR="00CA183B" w:rsidRPr="008951B1" w:rsidRDefault="001C035C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vAlign w:val="center"/>
          </w:tcPr>
          <w:p w:rsidR="00CA183B" w:rsidRPr="008951B1" w:rsidRDefault="001C035C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  <w:tr w:rsidR="00C65D31" w:rsidRPr="008951B1" w:rsidTr="0091559F">
        <w:trPr>
          <w:trHeight w:val="131"/>
        </w:trPr>
        <w:tc>
          <w:tcPr>
            <w:tcW w:w="3828" w:type="dxa"/>
          </w:tcPr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01.03.05 Статистика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 xml:space="preserve">02.03.02 Фундаментальная информатика и информационные технологии </w:t>
            </w:r>
          </w:p>
        </w:tc>
        <w:tc>
          <w:tcPr>
            <w:tcW w:w="1513" w:type="dxa"/>
            <w:vAlign w:val="center"/>
          </w:tcPr>
          <w:p w:rsidR="00C65D31" w:rsidRPr="008951B1" w:rsidRDefault="0091559F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5D31" w:rsidRPr="008951B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65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</w:tc>
        <w:tc>
          <w:tcPr>
            <w:tcW w:w="1279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Право на прием БВИ</w:t>
            </w:r>
          </w:p>
        </w:tc>
        <w:tc>
          <w:tcPr>
            <w:tcW w:w="1481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  <w:tr w:rsidR="00C65D31" w:rsidRPr="008951B1" w:rsidTr="0091559F">
        <w:trPr>
          <w:trHeight w:val="5145"/>
        </w:trPr>
        <w:tc>
          <w:tcPr>
            <w:tcW w:w="3828" w:type="dxa"/>
          </w:tcPr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09.03.02 Информационные системы и технологии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27.03.05 Инноватика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37.03.01 Психология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38.03.03 Управление персоналом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38.03.05 Бизнес-информатика 39.03.01 Социология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38.03.06 Торговое дело</w:t>
            </w:r>
          </w:p>
          <w:p w:rsidR="00C65D31" w:rsidRPr="00C0736F" w:rsidRDefault="00C65D31" w:rsidP="00C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F">
              <w:rPr>
                <w:rFonts w:ascii="Times New Roman" w:hAnsi="Times New Roman" w:cs="Times New Roman"/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513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75 и более</w:t>
            </w:r>
          </w:p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Право на 100 баллов</w:t>
            </w:r>
          </w:p>
        </w:tc>
        <w:tc>
          <w:tcPr>
            <w:tcW w:w="1481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41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vAlign w:val="center"/>
          </w:tcPr>
          <w:p w:rsidR="00C65D31" w:rsidRPr="008951B1" w:rsidRDefault="00C65D31" w:rsidP="0091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sz w:val="24"/>
                <w:szCs w:val="24"/>
              </w:rPr>
              <w:t>10, 11 класс</w:t>
            </w:r>
          </w:p>
        </w:tc>
      </w:tr>
    </w:tbl>
    <w:p w:rsidR="008951B1" w:rsidRDefault="008951B1" w:rsidP="00807E92">
      <w:pPr>
        <w:rPr>
          <w:rFonts w:ascii="Times New Roman" w:hAnsi="Times New Roman" w:cs="Times New Roman"/>
          <w:sz w:val="24"/>
          <w:szCs w:val="24"/>
        </w:rPr>
      </w:pPr>
    </w:p>
    <w:p w:rsidR="008951B1" w:rsidRDefault="008951B1" w:rsidP="00807E92">
      <w:pPr>
        <w:rPr>
          <w:rFonts w:ascii="Times New Roman" w:hAnsi="Times New Roman" w:cs="Times New Roman"/>
          <w:sz w:val="24"/>
          <w:szCs w:val="24"/>
        </w:rPr>
      </w:pPr>
      <w:r w:rsidRPr="008951B1">
        <w:rPr>
          <w:rFonts w:ascii="Times New Roman" w:hAnsi="Times New Roman" w:cs="Times New Roman"/>
          <w:sz w:val="24"/>
          <w:szCs w:val="24"/>
        </w:rPr>
        <w:t xml:space="preserve">Приемная комиссия: </w:t>
      </w:r>
      <w:hyperlink r:id="rId5" w:history="1">
        <w:r w:rsidRPr="00F44E2F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https://nsuem.ru/entrance/</w:t>
        </w:r>
      </w:hyperlink>
      <w:r w:rsidRPr="0089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1B1" w:rsidRPr="008951B1" w:rsidRDefault="008951B1" w:rsidP="00D73453">
      <w:pPr>
        <w:rPr>
          <w:rFonts w:ascii="Times New Roman" w:hAnsi="Times New Roman" w:cs="Times New Roman"/>
          <w:i/>
          <w:sz w:val="24"/>
        </w:rPr>
      </w:pPr>
      <w:r w:rsidRPr="008951B1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Информация предоставлена вузом по состоянию на 23 мая 2024</w:t>
      </w:r>
      <w:r w:rsidR="00F44E2F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года.</w:t>
      </w:r>
    </w:p>
    <w:sectPr w:rsidR="008951B1" w:rsidRPr="008951B1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4C0"/>
    <w:multiLevelType w:val="hybridMultilevel"/>
    <w:tmpl w:val="0B7A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C035C"/>
    <w:rsid w:val="002B60A6"/>
    <w:rsid w:val="00416B39"/>
    <w:rsid w:val="00454FFB"/>
    <w:rsid w:val="004B4C40"/>
    <w:rsid w:val="004D297C"/>
    <w:rsid w:val="005A26D6"/>
    <w:rsid w:val="005F5306"/>
    <w:rsid w:val="00616C8C"/>
    <w:rsid w:val="007D1FC3"/>
    <w:rsid w:val="00807E92"/>
    <w:rsid w:val="0082604D"/>
    <w:rsid w:val="008951B1"/>
    <w:rsid w:val="008E56C4"/>
    <w:rsid w:val="0091559F"/>
    <w:rsid w:val="00925408"/>
    <w:rsid w:val="00A65A02"/>
    <w:rsid w:val="00AA4EF0"/>
    <w:rsid w:val="00C07257"/>
    <w:rsid w:val="00C0736F"/>
    <w:rsid w:val="00C65D31"/>
    <w:rsid w:val="00C95135"/>
    <w:rsid w:val="00CA183B"/>
    <w:rsid w:val="00D73453"/>
    <w:rsid w:val="00D85046"/>
    <w:rsid w:val="00E31990"/>
    <w:rsid w:val="00ED51E7"/>
    <w:rsid w:val="00F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DF93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5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51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uem.ru/entr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Полуянова Полина</cp:lastModifiedBy>
  <cp:revision>2</cp:revision>
  <cp:lastPrinted>2024-05-23T12:43:00Z</cp:lastPrinted>
  <dcterms:created xsi:type="dcterms:W3CDTF">2024-05-28T14:39:00Z</dcterms:created>
  <dcterms:modified xsi:type="dcterms:W3CDTF">2024-05-28T14:39:00Z</dcterms:modified>
</cp:coreProperties>
</file>