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EF0" w:rsidRPr="00AD22AB" w:rsidRDefault="005C230D" w:rsidP="00AF7D5C">
      <w:pPr>
        <w:jc w:val="center"/>
        <w:rPr>
          <w:rFonts w:cstheme="minorHAnsi"/>
          <w:b/>
          <w:color w:val="660066"/>
          <w:sz w:val="28"/>
          <w:u w:val="single"/>
        </w:rPr>
      </w:pPr>
      <w:r w:rsidRPr="00AD22AB">
        <w:rPr>
          <w:rFonts w:cstheme="minorHAnsi"/>
          <w:b/>
          <w:color w:val="660066"/>
          <w:sz w:val="28"/>
          <w:u w:val="single"/>
        </w:rPr>
        <w:t>Федеральное государственное автономное образовательное учреждение высшего образования</w:t>
      </w:r>
      <w:r w:rsidR="00AF7D5C" w:rsidRPr="00AD22AB">
        <w:rPr>
          <w:rFonts w:cstheme="minorHAnsi"/>
          <w:b/>
          <w:color w:val="660066"/>
          <w:sz w:val="28"/>
          <w:u w:val="single"/>
        </w:rPr>
        <w:br/>
      </w:r>
      <w:r w:rsidR="001C09F7" w:rsidRPr="00AD22AB">
        <w:rPr>
          <w:rFonts w:cstheme="minorHAnsi"/>
          <w:b/>
          <w:color w:val="660066"/>
          <w:sz w:val="28"/>
          <w:u w:val="single"/>
        </w:rPr>
        <w:t>«</w:t>
      </w:r>
      <w:r w:rsidR="00E14764" w:rsidRPr="00AD22AB">
        <w:rPr>
          <w:rFonts w:cstheme="minorHAnsi"/>
          <w:b/>
          <w:color w:val="660066"/>
          <w:sz w:val="28"/>
          <w:u w:val="single"/>
        </w:rPr>
        <w:t xml:space="preserve">Национальный исследовательский ядерный университет «МИФИ» </w:t>
      </w:r>
    </w:p>
    <w:p w:rsidR="00ED51E7" w:rsidRPr="00AD22AB" w:rsidRDefault="00AA4EF0" w:rsidP="007D1FC3">
      <w:pPr>
        <w:jc w:val="center"/>
        <w:rPr>
          <w:rFonts w:cstheme="minorHAnsi"/>
          <w:b/>
          <w:color w:val="1F3864" w:themeColor="accent5" w:themeShade="80"/>
          <w:sz w:val="28"/>
        </w:rPr>
      </w:pPr>
      <w:r w:rsidRPr="00AD22AB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5A58D4" w:rsidRPr="00AD22AB">
        <w:rPr>
          <w:rFonts w:cstheme="minorHAnsi"/>
          <w:b/>
          <w:color w:val="1F3864" w:themeColor="accent5" w:themeShade="80"/>
          <w:sz w:val="28"/>
        </w:rPr>
        <w:t>п</w:t>
      </w:r>
      <w:r w:rsidRPr="00AD22AB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AD22AB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AD22AB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AD22AB">
        <w:rPr>
          <w:rFonts w:cstheme="minorHAnsi"/>
          <w:b/>
          <w:color w:val="1F3864" w:themeColor="accent5" w:themeShade="80"/>
          <w:sz w:val="28"/>
        </w:rPr>
        <w:t>олимпиад</w:t>
      </w:r>
      <w:r w:rsidRPr="00AD22AB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AD22AB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</w:p>
    <w:p w:rsidR="007D1FC3" w:rsidRPr="005C230D" w:rsidRDefault="007D1FC3">
      <w:pPr>
        <w:rPr>
          <w:rFonts w:ascii="Times New Roman" w:hAnsi="Times New Roman" w:cs="Times New Roman"/>
          <w:b/>
          <w:sz w:val="24"/>
          <w:szCs w:val="24"/>
        </w:rPr>
      </w:pPr>
      <w:r w:rsidRPr="005C230D">
        <w:rPr>
          <w:rFonts w:ascii="Times New Roman" w:hAnsi="Times New Roman" w:cs="Times New Roman"/>
          <w:b/>
          <w:sz w:val="24"/>
          <w:szCs w:val="24"/>
        </w:rPr>
        <w:t>Профиль</w:t>
      </w:r>
      <w:r w:rsidR="00925408" w:rsidRPr="005C230D">
        <w:rPr>
          <w:rFonts w:ascii="Times New Roman" w:hAnsi="Times New Roman" w:cs="Times New Roman"/>
          <w:b/>
          <w:sz w:val="24"/>
          <w:szCs w:val="24"/>
        </w:rPr>
        <w:t xml:space="preserve"> олимпиады</w:t>
      </w:r>
      <w:r w:rsidRPr="005C230D">
        <w:rPr>
          <w:rFonts w:ascii="Times New Roman" w:hAnsi="Times New Roman" w:cs="Times New Roman"/>
          <w:b/>
          <w:sz w:val="24"/>
          <w:szCs w:val="24"/>
        </w:rPr>
        <w:t>:</w:t>
      </w:r>
      <w:r w:rsidRPr="005C230D">
        <w:rPr>
          <w:rFonts w:ascii="Times New Roman" w:hAnsi="Times New Roman" w:cs="Times New Roman"/>
          <w:sz w:val="24"/>
          <w:szCs w:val="24"/>
        </w:rPr>
        <w:t xml:space="preserve"> финансовая безопасность</w:t>
      </w:r>
    </w:p>
    <w:p w:rsidR="007D1FC3" w:rsidRDefault="008E56C4">
      <w:pPr>
        <w:rPr>
          <w:rFonts w:ascii="Times New Roman" w:hAnsi="Times New Roman" w:cs="Times New Roman"/>
          <w:sz w:val="24"/>
          <w:szCs w:val="24"/>
        </w:rPr>
      </w:pPr>
      <w:r w:rsidRPr="005C230D">
        <w:rPr>
          <w:rFonts w:ascii="Times New Roman" w:hAnsi="Times New Roman" w:cs="Times New Roman"/>
          <w:b/>
          <w:sz w:val="24"/>
          <w:szCs w:val="24"/>
        </w:rPr>
        <w:t>Направления подготовки и специальность (специальности) высшего образования, соответствующие профилю олимпиады</w:t>
      </w:r>
      <w:r w:rsidR="007D1FC3" w:rsidRPr="005C23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D1FC3" w:rsidRPr="005C230D">
        <w:rPr>
          <w:rFonts w:ascii="Times New Roman" w:hAnsi="Times New Roman" w:cs="Times New Roman"/>
          <w:sz w:val="24"/>
          <w:szCs w:val="24"/>
        </w:rPr>
        <w:t>экономика и управление, информационная безопасность</w:t>
      </w:r>
      <w:r w:rsidR="00E31990" w:rsidRPr="005C230D">
        <w:rPr>
          <w:rFonts w:ascii="Times New Roman" w:hAnsi="Times New Roman" w:cs="Times New Roman"/>
          <w:sz w:val="24"/>
          <w:szCs w:val="24"/>
        </w:rPr>
        <w:t>, юриспруденция, международные отношения</w:t>
      </w:r>
    </w:p>
    <w:p w:rsidR="005C6194" w:rsidRPr="005C6194" w:rsidRDefault="005C619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5740" w:type="dxa"/>
        <w:jc w:val="center"/>
        <w:tblLook w:val="04A0" w:firstRow="1" w:lastRow="0" w:firstColumn="1" w:lastColumn="0" w:noHBand="0" w:noVBand="1"/>
      </w:tblPr>
      <w:tblGrid>
        <w:gridCol w:w="3243"/>
        <w:gridCol w:w="2092"/>
        <w:gridCol w:w="1946"/>
        <w:gridCol w:w="1482"/>
        <w:gridCol w:w="1888"/>
        <w:gridCol w:w="2529"/>
        <w:gridCol w:w="2560"/>
      </w:tblGrid>
      <w:tr w:rsidR="0035090D" w:rsidRPr="005C230D" w:rsidTr="00AD22AB">
        <w:trPr>
          <w:cantSplit/>
          <w:jc w:val="center"/>
        </w:trPr>
        <w:tc>
          <w:tcPr>
            <w:tcW w:w="3397" w:type="dxa"/>
            <w:shd w:val="clear" w:color="auto" w:fill="DEEAF6" w:themeFill="accent1" w:themeFillTint="33"/>
          </w:tcPr>
          <w:p w:rsidR="00807E92" w:rsidRPr="005C230D" w:rsidRDefault="00807E92" w:rsidP="00813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30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127" w:type="dxa"/>
            <w:shd w:val="clear" w:color="auto" w:fill="DEEAF6" w:themeFill="accent1" w:themeFillTint="33"/>
          </w:tcPr>
          <w:p w:rsidR="00807E92" w:rsidRPr="005C230D" w:rsidRDefault="004B4C40" w:rsidP="00813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3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ЕГЭ, по которому нужно подтвердить результат олимпиады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:rsidR="00807E92" w:rsidRPr="005C230D" w:rsidRDefault="004B4C40" w:rsidP="00813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30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ЕГЭ, которое подтверждает особое право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:rsidR="00807E92" w:rsidRPr="005C230D" w:rsidRDefault="004B4C40" w:rsidP="00813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30D">
              <w:rPr>
                <w:rFonts w:ascii="Times New Roman" w:hAnsi="Times New Roman" w:cs="Times New Roman"/>
                <w:b/>
                <w:sz w:val="24"/>
                <w:szCs w:val="24"/>
              </w:rPr>
              <w:t>Вид особого права</w:t>
            </w:r>
          </w:p>
        </w:tc>
        <w:tc>
          <w:tcPr>
            <w:tcW w:w="1468" w:type="dxa"/>
            <w:shd w:val="clear" w:color="auto" w:fill="DEEAF6" w:themeFill="accent1" w:themeFillTint="33"/>
          </w:tcPr>
          <w:p w:rsidR="004B4C40" w:rsidRPr="005C230D" w:rsidRDefault="004B4C40" w:rsidP="00813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3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зачета 100</w:t>
            </w:r>
          </w:p>
          <w:p w:rsidR="00807E92" w:rsidRPr="005C230D" w:rsidRDefault="004B4C40" w:rsidP="00813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30D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2614" w:type="dxa"/>
            <w:shd w:val="clear" w:color="auto" w:fill="DEEAF6" w:themeFill="accent1" w:themeFillTint="33"/>
          </w:tcPr>
          <w:p w:rsidR="00807E92" w:rsidRPr="005C230D" w:rsidRDefault="004B4C40" w:rsidP="00813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3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Кому предоставляется особое право: победителям либо победителям </w:t>
            </w:r>
            <w:r w:rsidRPr="005C230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призерам олимпиады</w:t>
            </w:r>
          </w:p>
        </w:tc>
        <w:tc>
          <w:tcPr>
            <w:tcW w:w="2591" w:type="dxa"/>
            <w:shd w:val="clear" w:color="auto" w:fill="DEEAF6" w:themeFill="accent1" w:themeFillTint="33"/>
          </w:tcPr>
          <w:p w:rsidR="00807E92" w:rsidRPr="005C230D" w:rsidRDefault="00807E92" w:rsidP="00813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30D">
              <w:rPr>
                <w:rFonts w:ascii="Times New Roman" w:hAnsi="Times New Roman" w:cs="Times New Roman"/>
                <w:b/>
                <w:sz w:val="24"/>
                <w:szCs w:val="24"/>
              </w:rPr>
              <w:t>В каких классах должны быть</w:t>
            </w:r>
          </w:p>
          <w:p w:rsidR="00807E92" w:rsidRPr="005C230D" w:rsidRDefault="00807E92" w:rsidP="00813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30D">
              <w:rPr>
                <w:rFonts w:ascii="Times New Roman" w:hAnsi="Times New Roman" w:cs="Times New Roman"/>
                <w:b/>
                <w:sz w:val="24"/>
                <w:szCs w:val="24"/>
              </w:rPr>
              <w:t>получены результаты</w:t>
            </w:r>
          </w:p>
          <w:p w:rsidR="00807E92" w:rsidRPr="005C230D" w:rsidRDefault="00807E92" w:rsidP="00813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30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победителя/призера олимпиады</w:t>
            </w:r>
          </w:p>
        </w:tc>
      </w:tr>
      <w:tr w:rsidR="00813764" w:rsidRPr="005C230D" w:rsidTr="00AD22AB">
        <w:trPr>
          <w:cantSplit/>
          <w:trHeight w:val="4810"/>
          <w:jc w:val="center"/>
        </w:trPr>
        <w:tc>
          <w:tcPr>
            <w:tcW w:w="3397" w:type="dxa"/>
            <w:vMerge w:val="restart"/>
            <w:shd w:val="clear" w:color="auto" w:fill="F2F2F2" w:themeFill="background1" w:themeFillShade="F2"/>
          </w:tcPr>
          <w:p w:rsidR="00813764" w:rsidRPr="00AD22AB" w:rsidRDefault="00813764" w:rsidP="00DE3FEA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10.05.05 Безопасность информационных технологий в правоохранительной сфере</w:t>
            </w:r>
          </w:p>
          <w:p w:rsidR="00813764" w:rsidRPr="00AD22AB" w:rsidRDefault="00813764" w:rsidP="00DE3FEA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10.05.04 Информационно-аналитические системы безопасности</w:t>
            </w:r>
          </w:p>
          <w:p w:rsidR="00813764" w:rsidRPr="00AD22AB" w:rsidRDefault="00813764" w:rsidP="00DE3FEA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10.03.01 Информационная безопасность</w:t>
            </w:r>
          </w:p>
          <w:p w:rsidR="00813764" w:rsidRPr="00AD22AB" w:rsidRDefault="00813764" w:rsidP="00DE3FEA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38.05.01 Экономическая безопасность</w:t>
            </w:r>
          </w:p>
          <w:p w:rsidR="00813764" w:rsidRPr="00AD22AB" w:rsidRDefault="00813764" w:rsidP="00DE3FEA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38.03.01 Экономика</w:t>
            </w:r>
          </w:p>
          <w:p w:rsidR="00813764" w:rsidRPr="00AD22AB" w:rsidRDefault="00813764" w:rsidP="00DE3FEA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38.03.05 Бизнес-информатика</w:t>
            </w:r>
          </w:p>
          <w:p w:rsidR="00813764" w:rsidRPr="00AD22AB" w:rsidRDefault="00813764" w:rsidP="0081376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  <w:p w:rsidR="00813764" w:rsidRPr="00AD22AB" w:rsidRDefault="00813764" w:rsidP="00813764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  <w:p w:rsidR="00813764" w:rsidRPr="00AD22AB" w:rsidRDefault="00813764" w:rsidP="00DE3FEA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lastRenderedPageBreak/>
              <w:t>10.05.05 Безопасность информационных технологий в правоохранительной сфере</w:t>
            </w:r>
          </w:p>
          <w:p w:rsidR="00813764" w:rsidRPr="00AD22AB" w:rsidRDefault="00813764" w:rsidP="00DE3FEA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10.05.04 Информационно-аналитические системы безопасности</w:t>
            </w:r>
          </w:p>
          <w:p w:rsidR="00813764" w:rsidRPr="00AD22AB" w:rsidRDefault="00813764" w:rsidP="00DE3FEA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10.03.01 Информационная безопасность</w:t>
            </w:r>
          </w:p>
          <w:p w:rsidR="00813764" w:rsidRPr="00AD22AB" w:rsidRDefault="00813764" w:rsidP="00DE3FEA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38.05.01 Экономическая безопасность</w:t>
            </w:r>
          </w:p>
          <w:p w:rsidR="00813764" w:rsidRPr="00AD22AB" w:rsidRDefault="00813764" w:rsidP="00DE3FEA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38.03.01 Экономика</w:t>
            </w:r>
          </w:p>
          <w:p w:rsidR="00813764" w:rsidRPr="00AD22AB" w:rsidRDefault="00813764" w:rsidP="00DE3FEA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38.03.05 Бизнес-информатика</w:t>
            </w:r>
          </w:p>
          <w:p w:rsidR="00813764" w:rsidRPr="00AD22AB" w:rsidRDefault="00813764" w:rsidP="00DE3FEA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38.04.01 Экономика</w:t>
            </w:r>
          </w:p>
          <w:p w:rsidR="00813764" w:rsidRPr="00AD22AB" w:rsidRDefault="00813764" w:rsidP="00DE3FEA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38.04.05 Бизнес-информатика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813764" w:rsidRPr="00AD22AB" w:rsidRDefault="00813764" w:rsidP="0081376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lastRenderedPageBreak/>
              <w:t>математика обществознание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813764" w:rsidRPr="00AD22AB" w:rsidRDefault="00813764" w:rsidP="0081376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75 и более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13764" w:rsidRPr="00AD22AB" w:rsidRDefault="00813764" w:rsidP="0081376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Право на прием БВИ</w:t>
            </w:r>
          </w:p>
        </w:tc>
        <w:tc>
          <w:tcPr>
            <w:tcW w:w="1468" w:type="dxa"/>
            <w:shd w:val="clear" w:color="auto" w:fill="F2F2F2" w:themeFill="background1" w:themeFillShade="F2"/>
            <w:vAlign w:val="center"/>
          </w:tcPr>
          <w:p w:rsidR="00813764" w:rsidRPr="00AD22AB" w:rsidRDefault="00813764" w:rsidP="0081376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матема</w:t>
            </w:r>
            <w:bookmarkStart w:id="0" w:name="_GoBack"/>
            <w:bookmarkEnd w:id="0"/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тика обществознание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:rsidR="00813764" w:rsidRPr="00AD22AB" w:rsidRDefault="00813764" w:rsidP="0081376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Победителям и призерам</w:t>
            </w:r>
          </w:p>
        </w:tc>
        <w:tc>
          <w:tcPr>
            <w:tcW w:w="2591" w:type="dxa"/>
            <w:shd w:val="clear" w:color="auto" w:fill="F2F2F2" w:themeFill="background1" w:themeFillShade="F2"/>
            <w:vAlign w:val="center"/>
          </w:tcPr>
          <w:p w:rsidR="00813764" w:rsidRPr="00AD22AB" w:rsidRDefault="00813764" w:rsidP="0081376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10 класс, 11 класс</w:t>
            </w:r>
          </w:p>
        </w:tc>
      </w:tr>
      <w:tr w:rsidR="00813764" w:rsidRPr="005C230D" w:rsidTr="00AD22AB">
        <w:trPr>
          <w:cantSplit/>
          <w:trHeight w:val="5383"/>
          <w:jc w:val="center"/>
        </w:trPr>
        <w:tc>
          <w:tcPr>
            <w:tcW w:w="3397" w:type="dxa"/>
            <w:vMerge/>
            <w:shd w:val="clear" w:color="auto" w:fill="F2F2F2" w:themeFill="background1" w:themeFillShade="F2"/>
          </w:tcPr>
          <w:p w:rsidR="00813764" w:rsidRPr="00AD22AB" w:rsidRDefault="00813764" w:rsidP="00813764">
            <w:pPr>
              <w:pStyle w:val="a4"/>
              <w:numPr>
                <w:ilvl w:val="0"/>
                <w:numId w:val="2"/>
              </w:numPr>
              <w:ind w:left="181" w:hanging="181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813764" w:rsidRPr="00AD22AB" w:rsidRDefault="00813764" w:rsidP="0081376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математика обществознание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813764" w:rsidRPr="00AD22AB" w:rsidRDefault="00813764" w:rsidP="0081376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75 и более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13764" w:rsidRPr="00AD22AB" w:rsidRDefault="00813764" w:rsidP="0081376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Право на прием БВИ</w:t>
            </w:r>
          </w:p>
        </w:tc>
        <w:tc>
          <w:tcPr>
            <w:tcW w:w="1468" w:type="dxa"/>
            <w:shd w:val="clear" w:color="auto" w:fill="F2F2F2" w:themeFill="background1" w:themeFillShade="F2"/>
            <w:vAlign w:val="center"/>
          </w:tcPr>
          <w:p w:rsidR="00813764" w:rsidRPr="00AD22AB" w:rsidRDefault="00813764" w:rsidP="0081376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математика обществознание</w:t>
            </w:r>
          </w:p>
        </w:tc>
        <w:tc>
          <w:tcPr>
            <w:tcW w:w="2614" w:type="dxa"/>
            <w:shd w:val="clear" w:color="auto" w:fill="F2F2F2" w:themeFill="background1" w:themeFillShade="F2"/>
            <w:vAlign w:val="center"/>
          </w:tcPr>
          <w:p w:rsidR="00813764" w:rsidRPr="00AD22AB" w:rsidRDefault="00813764" w:rsidP="0081376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Победителям и призерам</w:t>
            </w:r>
          </w:p>
        </w:tc>
        <w:tc>
          <w:tcPr>
            <w:tcW w:w="2591" w:type="dxa"/>
            <w:shd w:val="clear" w:color="auto" w:fill="F2F2F2" w:themeFill="background1" w:themeFillShade="F2"/>
            <w:vAlign w:val="center"/>
          </w:tcPr>
          <w:p w:rsidR="00813764" w:rsidRPr="00AD22AB" w:rsidRDefault="00813764" w:rsidP="00813764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AD22AB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8 класс, 9 класс</w:t>
            </w:r>
          </w:p>
        </w:tc>
      </w:tr>
    </w:tbl>
    <w:p w:rsidR="00813764" w:rsidRPr="005C230D" w:rsidRDefault="00813764" w:rsidP="00807E92">
      <w:pPr>
        <w:rPr>
          <w:rFonts w:ascii="Times New Roman" w:hAnsi="Times New Roman" w:cs="Times New Roman"/>
          <w:i/>
          <w:sz w:val="24"/>
          <w:szCs w:val="24"/>
        </w:rPr>
      </w:pPr>
    </w:p>
    <w:p w:rsidR="004B5F2B" w:rsidRDefault="00E02C5E" w:rsidP="00807E92">
      <w:pPr>
        <w:rPr>
          <w:rFonts w:ascii="Times New Roman" w:hAnsi="Times New Roman" w:cs="Times New Roman"/>
          <w:sz w:val="24"/>
          <w:szCs w:val="24"/>
        </w:rPr>
      </w:pPr>
      <w:r w:rsidRPr="005C230D">
        <w:rPr>
          <w:rFonts w:ascii="Times New Roman" w:hAnsi="Times New Roman" w:cs="Times New Roman"/>
          <w:sz w:val="24"/>
          <w:szCs w:val="24"/>
        </w:rPr>
        <w:t>Приемная комиссия:</w:t>
      </w:r>
      <w:r w:rsidRPr="005C230D">
        <w:rPr>
          <w:sz w:val="24"/>
          <w:szCs w:val="24"/>
        </w:rPr>
        <w:t xml:space="preserve"> </w:t>
      </w:r>
      <w:hyperlink r:id="rId5" w:history="1">
        <w:r w:rsidRPr="005C230D">
          <w:rPr>
            <w:rStyle w:val="a5"/>
            <w:rFonts w:ascii="Times New Roman" w:hAnsi="Times New Roman" w:cs="Times New Roman"/>
            <w:sz w:val="24"/>
            <w:szCs w:val="24"/>
          </w:rPr>
          <w:t>https://mephi.ru/abitur</w:t>
        </w:r>
      </w:hyperlink>
      <w:r w:rsidR="004B5F2B">
        <w:rPr>
          <w:rStyle w:val="a5"/>
          <w:rFonts w:ascii="Times New Roman" w:hAnsi="Times New Roman" w:cs="Times New Roman"/>
          <w:sz w:val="24"/>
          <w:szCs w:val="24"/>
        </w:rPr>
        <w:t>;</w:t>
      </w:r>
      <w:r w:rsidRPr="005C23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C5E" w:rsidRDefault="00AD22AB" w:rsidP="00807E92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4B5F2B" w:rsidRPr="00C469B7">
          <w:rPr>
            <w:rStyle w:val="a5"/>
            <w:rFonts w:ascii="Times New Roman" w:hAnsi="Times New Roman" w:cs="Times New Roman"/>
            <w:sz w:val="24"/>
            <w:szCs w:val="24"/>
          </w:rPr>
          <w:t>https://admission2022.mephi.ru/admission/baccalaureate-and-specialty/personal-achievements</w:t>
        </w:r>
      </w:hyperlink>
      <w:r w:rsidR="004B5F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191" w:rsidRPr="00A51191" w:rsidRDefault="00A51191" w:rsidP="00807E92">
      <w:pPr>
        <w:rPr>
          <w:rFonts w:ascii="Times New Roman" w:hAnsi="Times New Roman" w:cs="Times New Roman"/>
          <w:i/>
          <w:sz w:val="24"/>
          <w:szCs w:val="24"/>
        </w:rPr>
      </w:pPr>
      <w:r w:rsidRPr="00A51191">
        <w:rPr>
          <w:rFonts w:ascii="Times New Roman" w:hAnsi="Times New Roman" w:cs="Times New Roman"/>
          <w:i/>
          <w:sz w:val="24"/>
          <w:szCs w:val="24"/>
        </w:rPr>
        <w:t xml:space="preserve">Информация предоставлена вузом по состоянию на </w:t>
      </w:r>
      <w:r w:rsidR="00FA02BA">
        <w:rPr>
          <w:rFonts w:ascii="Times New Roman" w:hAnsi="Times New Roman" w:cs="Times New Roman"/>
          <w:i/>
          <w:sz w:val="24"/>
          <w:szCs w:val="24"/>
        </w:rPr>
        <w:t>1</w:t>
      </w:r>
      <w:r w:rsidRPr="00A51191">
        <w:rPr>
          <w:rFonts w:ascii="Times New Roman" w:hAnsi="Times New Roman" w:cs="Times New Roman"/>
          <w:i/>
          <w:sz w:val="24"/>
          <w:szCs w:val="24"/>
        </w:rPr>
        <w:t>1.0</w:t>
      </w:r>
      <w:r w:rsidR="00FA02BA">
        <w:rPr>
          <w:rFonts w:ascii="Times New Roman" w:hAnsi="Times New Roman" w:cs="Times New Roman"/>
          <w:i/>
          <w:sz w:val="24"/>
          <w:szCs w:val="24"/>
        </w:rPr>
        <w:t>3</w:t>
      </w:r>
      <w:r w:rsidRPr="00A51191">
        <w:rPr>
          <w:rFonts w:ascii="Times New Roman" w:hAnsi="Times New Roman" w:cs="Times New Roman"/>
          <w:i/>
          <w:sz w:val="24"/>
          <w:szCs w:val="24"/>
        </w:rPr>
        <w:t>.202</w:t>
      </w:r>
      <w:r w:rsidR="00FA02BA">
        <w:rPr>
          <w:rFonts w:ascii="Times New Roman" w:hAnsi="Times New Roman" w:cs="Times New Roman"/>
          <w:i/>
          <w:sz w:val="24"/>
          <w:szCs w:val="24"/>
        </w:rPr>
        <w:t>5</w:t>
      </w:r>
    </w:p>
    <w:sectPr w:rsidR="00A51191" w:rsidRPr="00A51191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53930"/>
    <w:multiLevelType w:val="hybridMultilevel"/>
    <w:tmpl w:val="29806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B1268"/>
    <w:multiLevelType w:val="hybridMultilevel"/>
    <w:tmpl w:val="C7128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27CD4"/>
    <w:rsid w:val="00095D3D"/>
    <w:rsid w:val="000B2C6A"/>
    <w:rsid w:val="000C3CA4"/>
    <w:rsid w:val="000C5025"/>
    <w:rsid w:val="001C09F7"/>
    <w:rsid w:val="002548BC"/>
    <w:rsid w:val="002B60A6"/>
    <w:rsid w:val="0035090D"/>
    <w:rsid w:val="004B4C40"/>
    <w:rsid w:val="004B5F2B"/>
    <w:rsid w:val="004D297C"/>
    <w:rsid w:val="004E4D02"/>
    <w:rsid w:val="005A26D6"/>
    <w:rsid w:val="005A58D4"/>
    <w:rsid w:val="005C230D"/>
    <w:rsid w:val="005C6194"/>
    <w:rsid w:val="005F5306"/>
    <w:rsid w:val="00616C8C"/>
    <w:rsid w:val="00780372"/>
    <w:rsid w:val="007D1FC3"/>
    <w:rsid w:val="00807E92"/>
    <w:rsid w:val="00813764"/>
    <w:rsid w:val="008145F4"/>
    <w:rsid w:val="008A5109"/>
    <w:rsid w:val="008B0DDF"/>
    <w:rsid w:val="008E2D0D"/>
    <w:rsid w:val="008E56C4"/>
    <w:rsid w:val="00925408"/>
    <w:rsid w:val="009C6649"/>
    <w:rsid w:val="00A51191"/>
    <w:rsid w:val="00AA4EF0"/>
    <w:rsid w:val="00AD22AB"/>
    <w:rsid w:val="00AF7D5C"/>
    <w:rsid w:val="00C95135"/>
    <w:rsid w:val="00D85046"/>
    <w:rsid w:val="00DE3FEA"/>
    <w:rsid w:val="00E02C5E"/>
    <w:rsid w:val="00E14764"/>
    <w:rsid w:val="00E31990"/>
    <w:rsid w:val="00ED51E7"/>
    <w:rsid w:val="00FA02BA"/>
    <w:rsid w:val="00FC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090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02C5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02C5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C23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2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ission2022.mephi.ru/admission/baccalaureate-and-specialty/personal-achievements" TargetMode="External"/><Relationship Id="rId5" Type="http://schemas.openxmlformats.org/officeDocument/2006/relationships/hyperlink" Target="https://mephi.ru/abitu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18</cp:revision>
  <dcterms:created xsi:type="dcterms:W3CDTF">2024-05-23T12:47:00Z</dcterms:created>
  <dcterms:modified xsi:type="dcterms:W3CDTF">2025-03-26T09:13:00Z</dcterms:modified>
</cp:coreProperties>
</file>